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F262F" w14:textId="6D1A21CF" w:rsidR="00F0206E" w:rsidRDefault="00F0206E" w:rsidP="00F0206E">
      <w:pPr>
        <w:widowControl w:val="0"/>
        <w:jc w:val="center"/>
        <w:rPr>
          <w:rFonts w:asciiTheme="minorHAnsi" w:hAnsiTheme="minorHAnsi" w:cs="Arial"/>
          <w:b/>
          <w:sz w:val="24"/>
          <w:szCs w:val="24"/>
        </w:rPr>
      </w:pPr>
      <w:r w:rsidRPr="00F0206E">
        <w:rPr>
          <w:rFonts w:asciiTheme="minorHAnsi" w:eastAsiaTheme="minorEastAsia" w:hAnsiTheme="minorHAnsi" w:cstheme="minorBidi"/>
          <w:b/>
          <w:bCs/>
          <w:spacing w:val="-2"/>
          <w:sz w:val="24"/>
        </w:rPr>
        <w:t xml:space="preserve">ESCRITO </w:t>
      </w:r>
      <w:r w:rsidRPr="00F0206E">
        <w:rPr>
          <w:rFonts w:asciiTheme="minorHAnsi" w:eastAsiaTheme="minorEastAsia" w:hAnsiTheme="minorHAnsi"/>
          <w:b/>
          <w:bCs/>
          <w:spacing w:val="-2"/>
          <w:sz w:val="24"/>
        </w:rPr>
        <w:t xml:space="preserve">DE </w:t>
      </w:r>
      <w:r w:rsidRPr="00F0206E">
        <w:rPr>
          <w:rFonts w:asciiTheme="minorHAnsi" w:hAnsiTheme="minorHAnsi" w:cs="Arial"/>
          <w:b/>
          <w:sz w:val="24"/>
          <w:szCs w:val="24"/>
        </w:rPr>
        <w:t>MANIFESTACIÓN BAJO PROTESTA DE DECIR VERDAD</w:t>
      </w:r>
    </w:p>
    <w:p w14:paraId="1E8FEB53" w14:textId="10FD076B" w:rsidR="00102516" w:rsidRDefault="00102516" w:rsidP="00F0206E">
      <w:pPr>
        <w:widowControl w:val="0"/>
        <w:jc w:val="center"/>
        <w:rPr>
          <w:rFonts w:asciiTheme="minorHAnsi" w:hAnsiTheme="minorHAnsi" w:cs="Arial"/>
          <w:sz w:val="24"/>
          <w:szCs w:val="24"/>
        </w:rPr>
      </w:pPr>
      <w:r w:rsidRPr="00102516">
        <w:rPr>
          <w:rFonts w:asciiTheme="minorHAnsi" w:hAnsiTheme="minorHAnsi" w:cs="Arial"/>
          <w:sz w:val="24"/>
          <w:szCs w:val="24"/>
        </w:rPr>
        <w:t xml:space="preserve">(FORMATO </w:t>
      </w:r>
      <w:r w:rsidR="00DD5959">
        <w:rPr>
          <w:rFonts w:asciiTheme="minorHAnsi" w:hAnsiTheme="minorHAnsi" w:cs="Arial"/>
          <w:sz w:val="24"/>
          <w:szCs w:val="24"/>
        </w:rPr>
        <w:t>VIII</w:t>
      </w:r>
      <w:r w:rsidR="005801F9">
        <w:rPr>
          <w:rFonts w:asciiTheme="minorHAnsi" w:hAnsiTheme="minorHAnsi" w:cs="Arial"/>
          <w:sz w:val="24"/>
          <w:szCs w:val="24"/>
        </w:rPr>
        <w:t xml:space="preserve"> y IX</w:t>
      </w:r>
      <w:r w:rsidRPr="00102516">
        <w:rPr>
          <w:rFonts w:asciiTheme="minorHAnsi" w:hAnsiTheme="minorHAnsi" w:cs="Arial"/>
          <w:sz w:val="24"/>
          <w:szCs w:val="24"/>
        </w:rPr>
        <w:t>)</w:t>
      </w:r>
    </w:p>
    <w:p w14:paraId="49496D3A" w14:textId="77777777" w:rsidR="00C62FCA" w:rsidRPr="00102516" w:rsidRDefault="00C62FCA" w:rsidP="00F0206E">
      <w:pPr>
        <w:widowControl w:val="0"/>
        <w:jc w:val="center"/>
        <w:rPr>
          <w:rFonts w:asciiTheme="minorHAnsi" w:hAnsiTheme="minorHAnsi" w:cs="Arial"/>
          <w:sz w:val="24"/>
          <w:szCs w:val="24"/>
        </w:rPr>
      </w:pPr>
    </w:p>
    <w:p w14:paraId="2E9E6992" w14:textId="77777777" w:rsidR="0024161F" w:rsidRPr="00703512" w:rsidRDefault="0024161F" w:rsidP="0024161F">
      <w:pPr>
        <w:ind w:left="611" w:right="628"/>
        <w:jc w:val="right"/>
        <w:rPr>
          <w:rFonts w:ascii="Cambria"/>
          <w:spacing w:val="-2"/>
          <w:sz w:val="24"/>
        </w:rPr>
      </w:pPr>
      <w:r>
        <w:rPr>
          <w:rFonts w:ascii="Cambria"/>
          <w:spacing w:val="-2"/>
          <w:sz w:val="24"/>
        </w:rPr>
        <w:t xml:space="preserve">               </w:t>
      </w:r>
      <w:r w:rsidRPr="00703512">
        <w:rPr>
          <w:rFonts w:ascii="Cambria"/>
          <w:spacing w:val="-2"/>
          <w:sz w:val="24"/>
        </w:rPr>
        <w:t>San Francisco de Campeche, Cam., a ___</w:t>
      </w:r>
      <w:proofErr w:type="gramStart"/>
      <w:r w:rsidRPr="00703512">
        <w:rPr>
          <w:rFonts w:ascii="Cambria"/>
          <w:spacing w:val="-2"/>
          <w:sz w:val="24"/>
        </w:rPr>
        <w:t xml:space="preserve">_  </w:t>
      </w:r>
      <w:proofErr w:type="spellStart"/>
      <w:r w:rsidRPr="00703512">
        <w:rPr>
          <w:rFonts w:ascii="Cambria"/>
          <w:spacing w:val="-2"/>
          <w:sz w:val="24"/>
        </w:rPr>
        <w:t>de</w:t>
      </w:r>
      <w:proofErr w:type="spellEnd"/>
      <w:proofErr w:type="gramEnd"/>
      <w:r w:rsidRPr="00703512">
        <w:rPr>
          <w:rFonts w:ascii="Cambria"/>
          <w:spacing w:val="-2"/>
          <w:sz w:val="24"/>
        </w:rPr>
        <w:t xml:space="preserve"> ____________ </w:t>
      </w:r>
      <w:proofErr w:type="spellStart"/>
      <w:r w:rsidRPr="00703512">
        <w:rPr>
          <w:rFonts w:ascii="Cambria"/>
          <w:spacing w:val="-2"/>
          <w:sz w:val="24"/>
        </w:rPr>
        <w:t>de</w:t>
      </w:r>
      <w:proofErr w:type="spellEnd"/>
      <w:r w:rsidRPr="00703512">
        <w:rPr>
          <w:rFonts w:ascii="Cambria"/>
          <w:spacing w:val="-2"/>
          <w:sz w:val="24"/>
        </w:rPr>
        <w:t xml:space="preserve"> 20___</w:t>
      </w:r>
    </w:p>
    <w:p w14:paraId="361DC1BE" w14:textId="77777777" w:rsidR="0024161F" w:rsidRDefault="0024161F" w:rsidP="00D4256C">
      <w:pPr>
        <w:spacing w:after="0"/>
        <w:ind w:left="851" w:right="629"/>
        <w:rPr>
          <w:rFonts w:ascii="Cambria" w:eastAsiaTheme="minorEastAsia" w:hAnsiTheme="minorHAnsi" w:cstheme="minorBidi"/>
          <w:b/>
          <w:bCs/>
          <w:spacing w:val="-2"/>
          <w:sz w:val="24"/>
        </w:rPr>
      </w:pPr>
    </w:p>
    <w:p w14:paraId="40FC3507" w14:textId="77777777" w:rsidR="00DD5959" w:rsidRDefault="00D4256C" w:rsidP="00DD5959">
      <w:pPr>
        <w:spacing w:after="0"/>
        <w:ind w:left="851" w:right="629"/>
        <w:rPr>
          <w:rFonts w:ascii="Cambria" w:eastAsiaTheme="minorEastAsia" w:hAnsiTheme="minorHAnsi" w:cstheme="minorBidi"/>
          <w:b/>
          <w:bCs/>
          <w:spacing w:val="-2"/>
          <w:sz w:val="24"/>
        </w:rPr>
      </w:pPr>
      <w:r w:rsidRPr="00414419">
        <w:rPr>
          <w:rFonts w:ascii="Cambria" w:eastAsiaTheme="minorEastAsia" w:hAnsiTheme="minorHAnsi" w:cstheme="minorBidi"/>
          <w:b/>
          <w:bCs/>
          <w:spacing w:val="-2"/>
          <w:sz w:val="24"/>
        </w:rPr>
        <w:t xml:space="preserve">PLENO DEL </w:t>
      </w:r>
      <w:r w:rsidR="00DD5959">
        <w:rPr>
          <w:rFonts w:ascii="Cambria" w:eastAsiaTheme="minorEastAsia" w:hAnsiTheme="minorHAnsi" w:cstheme="minorBidi"/>
          <w:b/>
          <w:bCs/>
          <w:spacing w:val="-2"/>
          <w:sz w:val="24"/>
        </w:rPr>
        <w:t xml:space="preserve">HONORABLE TRIBUNAL SUPERIOR </w:t>
      </w:r>
    </w:p>
    <w:p w14:paraId="0D78F737" w14:textId="12722B84" w:rsidR="00D4256C" w:rsidRPr="00414419" w:rsidRDefault="00DD5959" w:rsidP="00DD5959">
      <w:pPr>
        <w:spacing w:after="0"/>
        <w:ind w:left="851" w:right="629"/>
        <w:rPr>
          <w:rFonts w:ascii="Cambria" w:eastAsiaTheme="minorEastAsia" w:hAnsiTheme="minorHAnsi" w:cstheme="minorBidi"/>
          <w:b/>
          <w:bCs/>
          <w:spacing w:val="-2"/>
          <w:sz w:val="24"/>
        </w:rPr>
      </w:pPr>
      <w:r>
        <w:rPr>
          <w:rFonts w:ascii="Cambria" w:eastAsiaTheme="minorEastAsia" w:hAnsiTheme="minorHAnsi" w:cstheme="minorBidi"/>
          <w:b/>
          <w:bCs/>
          <w:spacing w:val="-2"/>
          <w:sz w:val="24"/>
        </w:rPr>
        <w:t>DE JUSTICIA DEL ESTADO DE CAMPECHE</w:t>
      </w:r>
    </w:p>
    <w:p w14:paraId="74B0BD89" w14:textId="77777777" w:rsidR="00D4256C" w:rsidRPr="00586BC9" w:rsidRDefault="00D4256C" w:rsidP="00D4256C">
      <w:pPr>
        <w:spacing w:after="0"/>
        <w:ind w:right="629"/>
        <w:rPr>
          <w:rFonts w:ascii="Cambria"/>
          <w:b/>
          <w:bCs/>
          <w:spacing w:val="-2"/>
          <w:sz w:val="24"/>
        </w:rPr>
      </w:pPr>
    </w:p>
    <w:p w14:paraId="3B6438B1" w14:textId="77777777" w:rsidR="00D4256C" w:rsidRPr="00586BC9" w:rsidRDefault="00D4256C" w:rsidP="00D4256C">
      <w:pPr>
        <w:spacing w:after="0"/>
        <w:ind w:right="629"/>
        <w:jc w:val="right"/>
        <w:rPr>
          <w:rFonts w:ascii="Cambria"/>
          <w:b/>
          <w:bCs/>
          <w:spacing w:val="-2"/>
          <w:sz w:val="24"/>
        </w:rPr>
      </w:pPr>
      <w:r w:rsidRPr="00586BC9">
        <w:rPr>
          <w:rFonts w:ascii="Cambria"/>
          <w:b/>
          <w:bCs/>
          <w:spacing w:val="-2"/>
          <w:sz w:val="24"/>
        </w:rPr>
        <w:t>COMISI</w:t>
      </w:r>
      <w:r w:rsidRPr="00586BC9">
        <w:rPr>
          <w:rFonts w:ascii="Cambria"/>
          <w:b/>
          <w:bCs/>
          <w:spacing w:val="-2"/>
          <w:sz w:val="24"/>
        </w:rPr>
        <w:t>Ó</w:t>
      </w:r>
      <w:r w:rsidRPr="00586BC9">
        <w:rPr>
          <w:rFonts w:ascii="Cambria"/>
          <w:b/>
          <w:bCs/>
          <w:spacing w:val="-2"/>
          <w:sz w:val="24"/>
        </w:rPr>
        <w:t>N DE CARRERA JUDICIAL, ADSCRIPCI</w:t>
      </w:r>
      <w:r w:rsidRPr="00586BC9">
        <w:rPr>
          <w:rFonts w:ascii="Cambria"/>
          <w:b/>
          <w:bCs/>
          <w:spacing w:val="-2"/>
          <w:sz w:val="24"/>
        </w:rPr>
        <w:t>Ó</w:t>
      </w:r>
      <w:r w:rsidRPr="00586BC9">
        <w:rPr>
          <w:rFonts w:ascii="Cambria"/>
          <w:b/>
          <w:bCs/>
          <w:spacing w:val="-2"/>
          <w:sz w:val="24"/>
        </w:rPr>
        <w:t xml:space="preserve">N </w:t>
      </w:r>
    </w:p>
    <w:p w14:paraId="0EDFA4F6" w14:textId="77777777" w:rsidR="00D4256C" w:rsidRPr="00586BC9" w:rsidRDefault="00D4256C" w:rsidP="00D4256C">
      <w:pPr>
        <w:spacing w:after="0"/>
        <w:ind w:right="629"/>
        <w:jc w:val="right"/>
        <w:rPr>
          <w:rFonts w:ascii="Cambria"/>
          <w:b/>
          <w:bCs/>
          <w:spacing w:val="-2"/>
          <w:sz w:val="24"/>
        </w:rPr>
      </w:pPr>
      <w:r w:rsidRPr="00586BC9">
        <w:rPr>
          <w:rFonts w:ascii="Cambria"/>
          <w:b/>
          <w:bCs/>
          <w:spacing w:val="-2"/>
          <w:sz w:val="24"/>
        </w:rPr>
        <w:t>Y CERTIFICACI</w:t>
      </w:r>
      <w:r w:rsidRPr="00586BC9">
        <w:rPr>
          <w:rFonts w:ascii="Cambria"/>
          <w:b/>
          <w:bCs/>
          <w:spacing w:val="-2"/>
          <w:sz w:val="24"/>
        </w:rPr>
        <w:t>Ó</w:t>
      </w:r>
      <w:r w:rsidRPr="00586BC9">
        <w:rPr>
          <w:rFonts w:ascii="Cambria"/>
          <w:b/>
          <w:bCs/>
          <w:spacing w:val="-2"/>
          <w:sz w:val="24"/>
        </w:rPr>
        <w:t xml:space="preserve">N DEL PODER JUDICIAL DEL ESTADO </w:t>
      </w:r>
    </w:p>
    <w:p w14:paraId="34C82FDC" w14:textId="77777777" w:rsidR="00D4256C" w:rsidRPr="00586BC9" w:rsidRDefault="00D4256C" w:rsidP="00D4256C">
      <w:pPr>
        <w:spacing w:after="0"/>
        <w:ind w:right="629"/>
        <w:jc w:val="right"/>
        <w:rPr>
          <w:rFonts w:ascii="Cambria"/>
          <w:b/>
          <w:bCs/>
          <w:spacing w:val="-2"/>
          <w:sz w:val="24"/>
        </w:rPr>
      </w:pPr>
      <w:r w:rsidRPr="00586BC9">
        <w:rPr>
          <w:rFonts w:ascii="Cambria"/>
          <w:b/>
          <w:bCs/>
          <w:spacing w:val="-2"/>
          <w:sz w:val="24"/>
        </w:rPr>
        <w:t xml:space="preserve">P R E S E N TE </w:t>
      </w:r>
    </w:p>
    <w:p w14:paraId="2284749E" w14:textId="77777777" w:rsidR="006F6927" w:rsidRPr="00D4256C" w:rsidRDefault="006F6927" w:rsidP="0024161F">
      <w:pPr>
        <w:spacing w:line="360" w:lineRule="auto"/>
        <w:ind w:right="49" w:firstLine="709"/>
        <w:jc w:val="both"/>
        <w:rPr>
          <w:rFonts w:ascii="Cambria" w:eastAsiaTheme="minorEastAsia" w:hAnsiTheme="minorHAnsi" w:cstheme="minorBidi"/>
          <w:spacing w:val="-2"/>
          <w:sz w:val="24"/>
          <w:lang w:eastAsia="es-MX"/>
        </w:rPr>
      </w:pPr>
    </w:p>
    <w:p w14:paraId="4EF47EF1" w14:textId="7E683549" w:rsidR="00F0206E" w:rsidRDefault="00DD31E6" w:rsidP="00F0206E">
      <w:pPr>
        <w:ind w:left="284" w:right="49" w:firstLine="425"/>
        <w:jc w:val="both"/>
        <w:rPr>
          <w:rFonts w:ascii="Cambria" w:eastAsiaTheme="minorEastAsia" w:hAnsiTheme="minorHAnsi" w:cstheme="minorBidi"/>
          <w:spacing w:val="-2"/>
          <w:sz w:val="24"/>
          <w:lang w:eastAsia="es-MX"/>
        </w:rPr>
      </w:pPr>
      <w:r w:rsidRPr="00D4256C">
        <w:rPr>
          <w:rFonts w:ascii="Cambria" w:eastAsiaTheme="minorEastAsia" w:hAnsiTheme="minorHAnsi" w:cstheme="minorBidi"/>
          <w:spacing w:val="-2"/>
          <w:sz w:val="24"/>
          <w:lang w:eastAsia="es-MX"/>
        </w:rPr>
        <w:t>Yo,</w:t>
      </w:r>
      <w:r w:rsidR="00D05C45" w:rsidRPr="00D4256C">
        <w:rPr>
          <w:rFonts w:ascii="Cambria" w:eastAsiaTheme="minorEastAsia" w:hAnsiTheme="minorHAnsi" w:cstheme="minorBidi"/>
          <w:spacing w:val="-2"/>
          <w:sz w:val="24"/>
          <w:lang w:eastAsia="es-MX"/>
        </w:rPr>
        <w:t xml:space="preserve"> </w:t>
      </w:r>
      <w:r w:rsidRPr="00D4256C">
        <w:rPr>
          <w:rFonts w:ascii="Cambria" w:eastAsiaTheme="minorEastAsia" w:hAnsiTheme="minorHAnsi" w:cstheme="minorBidi"/>
          <w:spacing w:val="-2"/>
          <w:sz w:val="24"/>
          <w:lang w:eastAsia="es-MX"/>
        </w:rPr>
        <w:t>__________________________________________</w:t>
      </w:r>
      <w:r w:rsidR="00FB520A" w:rsidRPr="00D4256C">
        <w:rPr>
          <w:rFonts w:ascii="Cambria" w:eastAsiaTheme="minorEastAsia" w:hAnsiTheme="minorHAnsi" w:cstheme="minorBidi"/>
          <w:spacing w:val="-2"/>
          <w:sz w:val="24"/>
          <w:lang w:eastAsia="es-MX"/>
        </w:rPr>
        <w:t>__, en mi carácter de aspirante,</w:t>
      </w:r>
      <w:r w:rsidR="006F6927" w:rsidRPr="00D4256C">
        <w:rPr>
          <w:rFonts w:ascii="Cambria" w:eastAsiaTheme="minorEastAsia" w:hAnsiTheme="minorHAnsi" w:cstheme="minorBidi"/>
          <w:spacing w:val="-2"/>
          <w:sz w:val="24"/>
          <w:lang w:eastAsia="es-MX"/>
        </w:rPr>
        <w:t xml:space="preserve"> en</w:t>
      </w:r>
      <w:r w:rsidR="00FB520A" w:rsidRPr="00D4256C">
        <w:rPr>
          <w:rFonts w:ascii="Cambria" w:eastAsiaTheme="minorEastAsia" w:hAnsiTheme="minorHAnsi" w:cstheme="minorBidi"/>
          <w:spacing w:val="-2"/>
          <w:sz w:val="24"/>
          <w:lang w:eastAsia="es-MX"/>
        </w:rPr>
        <w:t xml:space="preserve"> </w:t>
      </w:r>
      <w:r w:rsidR="00D4256C">
        <w:rPr>
          <w:rFonts w:ascii="Cambria" w:eastAsiaTheme="minorEastAsia" w:hAnsiTheme="minorHAnsi" w:cstheme="minorBidi"/>
          <w:spacing w:val="-2"/>
          <w:sz w:val="24"/>
          <w:lang w:eastAsia="es-MX"/>
        </w:rPr>
        <w:t>la</w:t>
      </w:r>
      <w:r w:rsidR="006F6927" w:rsidRPr="00D4256C">
        <w:rPr>
          <w:rFonts w:ascii="Cambria" w:eastAsiaTheme="minorEastAsia" w:hAnsiTheme="minorHAnsi" w:cstheme="minorBidi"/>
          <w:spacing w:val="-2"/>
          <w:sz w:val="24"/>
          <w:lang w:eastAsia="es-MX"/>
        </w:rPr>
        <w:t xml:space="preserve"> </w:t>
      </w:r>
      <w:r w:rsidR="006F6927" w:rsidRPr="00D4256C">
        <w:rPr>
          <w:rFonts w:ascii="Cambria" w:eastAsiaTheme="minorEastAsia" w:hAnsiTheme="minorHAnsi" w:cstheme="minorBidi"/>
          <w:b/>
          <w:bCs/>
          <w:spacing w:val="-2"/>
          <w:sz w:val="24"/>
          <w:lang w:eastAsia="es-MX"/>
        </w:rPr>
        <w:t>“</w:t>
      </w:r>
      <w:r w:rsidR="00C62FCA" w:rsidRPr="00C81965">
        <w:rPr>
          <w:rFonts w:asciiTheme="minorHAnsi" w:hAnsiTheme="minorHAnsi" w:cs="Arial"/>
          <w:b/>
          <w:sz w:val="24"/>
          <w:szCs w:val="24"/>
        </w:rPr>
        <w:t>CONVOCATORIA</w:t>
      </w:r>
      <w:r w:rsidR="00C62FCA">
        <w:rPr>
          <w:rFonts w:asciiTheme="minorHAnsi" w:hAnsiTheme="minorHAnsi" w:cs="Arial"/>
          <w:b/>
          <w:sz w:val="24"/>
          <w:szCs w:val="24"/>
        </w:rPr>
        <w:t xml:space="preserve"> </w:t>
      </w:r>
      <w:r w:rsidR="00C62FCA" w:rsidRPr="00042257">
        <w:rPr>
          <w:rFonts w:asciiTheme="minorHAnsi" w:hAnsiTheme="minorHAnsi" w:cs="Arial"/>
          <w:sz w:val="24"/>
          <w:szCs w:val="24"/>
        </w:rPr>
        <w:t>relativa al</w:t>
      </w:r>
      <w:r w:rsidR="00C62FCA">
        <w:rPr>
          <w:rFonts w:asciiTheme="minorHAnsi" w:hAnsiTheme="minorHAnsi" w:cs="Arial"/>
          <w:b/>
          <w:sz w:val="24"/>
          <w:szCs w:val="24"/>
        </w:rPr>
        <w:t xml:space="preserve"> PROCEDIMIENTO DE SELECCIÓN DE LA PERSONA TITULAR INTERINA DE LA OFICINA DE SEGUIMIENTO DE ÓRDENES DE PROTECCIÓN Y MEDIDAS DE APOYO PARA PERSONAS CON DISCAPACIDAD, DEL PODER JUDICAL DEL ESTADO DE CAMPECHE, UBICADA EN EL SEGUNDO DISTRITO JUDICIAL”</w:t>
      </w:r>
      <w:r w:rsidR="00F0206E">
        <w:rPr>
          <w:rFonts w:asciiTheme="minorHAnsi" w:hAnsiTheme="minorHAnsi" w:cs="Arial"/>
          <w:b/>
          <w:sz w:val="24"/>
          <w:szCs w:val="24"/>
        </w:rPr>
        <w:t>,</w:t>
      </w:r>
      <w:r w:rsidR="0024161F" w:rsidRPr="0024161F">
        <w:rPr>
          <w:rFonts w:ascii="Cambria" w:eastAsiaTheme="minorEastAsia" w:hAnsiTheme="minorHAnsi" w:cstheme="minorBidi"/>
          <w:b/>
          <w:bCs/>
          <w:spacing w:val="-2"/>
          <w:sz w:val="24"/>
          <w:lang w:eastAsia="es-MX"/>
        </w:rPr>
        <w:t xml:space="preserve"> </w:t>
      </w:r>
      <w:r w:rsidR="0024161F">
        <w:rPr>
          <w:rFonts w:ascii="Cambria" w:eastAsiaTheme="minorEastAsia" w:hAnsiTheme="minorHAnsi" w:cstheme="minorBidi"/>
          <w:spacing w:val="-2"/>
          <w:sz w:val="24"/>
          <w:lang w:eastAsia="es-MX"/>
        </w:rPr>
        <w:t>ma</w:t>
      </w:r>
      <w:r w:rsidR="0024161F" w:rsidRPr="00D4256C">
        <w:rPr>
          <w:rFonts w:ascii="Cambria" w:eastAsiaTheme="minorEastAsia" w:hAnsiTheme="minorHAnsi" w:cstheme="minorBidi"/>
          <w:spacing w:val="-2"/>
          <w:sz w:val="24"/>
          <w:lang w:eastAsia="es-MX"/>
        </w:rPr>
        <w:t>nifiesto</w:t>
      </w:r>
      <w:r w:rsidRPr="0024161F">
        <w:rPr>
          <w:rFonts w:ascii="Cambria" w:eastAsiaTheme="minorEastAsia" w:hAnsiTheme="minorHAnsi" w:cstheme="minorBidi"/>
          <w:b/>
          <w:bCs/>
          <w:spacing w:val="-2"/>
          <w:sz w:val="24"/>
          <w:lang w:eastAsia="es-MX"/>
        </w:rPr>
        <w:t xml:space="preserve"> </w:t>
      </w:r>
      <w:r w:rsidR="00221A8E" w:rsidRPr="0024161F">
        <w:rPr>
          <w:rFonts w:ascii="Cambria" w:eastAsiaTheme="minorEastAsia" w:hAnsiTheme="minorHAnsi" w:cstheme="minorBidi"/>
          <w:b/>
          <w:bCs/>
          <w:spacing w:val="-2"/>
          <w:sz w:val="24"/>
          <w:lang w:eastAsia="es-MX"/>
        </w:rPr>
        <w:t>BAJO PROTESTA DE DECIR VERDAD,</w:t>
      </w:r>
      <w:r w:rsidRPr="00D4256C">
        <w:rPr>
          <w:rFonts w:ascii="Cambria" w:eastAsiaTheme="minorEastAsia" w:hAnsiTheme="minorHAnsi" w:cstheme="minorBidi"/>
          <w:spacing w:val="-2"/>
          <w:sz w:val="24"/>
          <w:lang w:eastAsia="es-MX"/>
        </w:rPr>
        <w:t xml:space="preserve"> </w:t>
      </w:r>
      <w:r w:rsidR="00042AC4" w:rsidRPr="00D4256C">
        <w:rPr>
          <w:rFonts w:ascii="Cambria" w:eastAsiaTheme="minorEastAsia" w:hAnsiTheme="minorHAnsi" w:cstheme="minorBidi"/>
          <w:spacing w:val="-2"/>
          <w:sz w:val="24"/>
          <w:lang w:eastAsia="es-MX"/>
        </w:rPr>
        <w:t xml:space="preserve">que </w:t>
      </w:r>
      <w:r w:rsidR="00F0206E">
        <w:rPr>
          <w:rFonts w:ascii="Cambria" w:eastAsiaTheme="minorEastAsia" w:hAnsiTheme="minorHAnsi" w:cstheme="minorBidi"/>
          <w:spacing w:val="-2"/>
          <w:sz w:val="24"/>
          <w:lang w:eastAsia="es-MX"/>
        </w:rPr>
        <w:t>al día del cierre del periodo de inscripción del concurso:</w:t>
      </w:r>
    </w:p>
    <w:p w14:paraId="6D020E2D" w14:textId="5C9D10E0" w:rsidR="00F0206E" w:rsidRPr="00F0206E" w:rsidRDefault="00F0206E" w:rsidP="00F0206E">
      <w:pPr>
        <w:pStyle w:val="Prrafodelista"/>
        <w:numPr>
          <w:ilvl w:val="1"/>
          <w:numId w:val="7"/>
        </w:numPr>
        <w:ind w:right="49"/>
        <w:jc w:val="both"/>
        <w:rPr>
          <w:rFonts w:ascii="Cambria" w:eastAsiaTheme="minorEastAsia"/>
          <w:spacing w:val="-2"/>
          <w:sz w:val="24"/>
          <w:lang w:eastAsia="es-MX"/>
        </w:rPr>
      </w:pPr>
      <w:r w:rsidRPr="00F0206E">
        <w:rPr>
          <w:rFonts w:ascii="Cambria" w:eastAsiaTheme="minorEastAsia"/>
          <w:spacing w:val="-2"/>
          <w:sz w:val="24"/>
          <w:lang w:eastAsia="es-MX"/>
        </w:rPr>
        <w:t xml:space="preserve">Cuento con </w:t>
      </w:r>
      <w:r w:rsidR="00C62FCA">
        <w:rPr>
          <w:rFonts w:ascii="Cambria" w:eastAsiaTheme="minorEastAsia"/>
          <w:spacing w:val="-2"/>
          <w:sz w:val="24"/>
          <w:lang w:eastAsia="es-MX"/>
        </w:rPr>
        <w:t xml:space="preserve">una antigüedad mínima en el Poder Judicial del Estado </w:t>
      </w:r>
      <w:r w:rsidRPr="00F0206E">
        <w:rPr>
          <w:rFonts w:ascii="Cambria" w:eastAsiaTheme="minorEastAsia"/>
          <w:spacing w:val="-2"/>
          <w:sz w:val="24"/>
          <w:lang w:eastAsia="es-MX"/>
        </w:rPr>
        <w:t xml:space="preserve">de </w:t>
      </w:r>
      <w:r w:rsidR="00C62FCA">
        <w:rPr>
          <w:rFonts w:ascii="Cambria" w:eastAsiaTheme="minorEastAsia"/>
          <w:spacing w:val="-2"/>
          <w:sz w:val="24"/>
          <w:lang w:eastAsia="es-MX"/>
        </w:rPr>
        <w:t>1</w:t>
      </w:r>
      <w:r w:rsidRPr="00F0206E">
        <w:rPr>
          <w:rFonts w:ascii="Cambria" w:eastAsiaTheme="minorEastAsia"/>
          <w:spacing w:val="-2"/>
          <w:sz w:val="24"/>
          <w:lang w:eastAsia="es-MX"/>
        </w:rPr>
        <w:t xml:space="preserve"> añ</w:t>
      </w:r>
      <w:r w:rsidR="00C62FCA">
        <w:rPr>
          <w:rFonts w:ascii="Cambria" w:eastAsiaTheme="minorEastAsia"/>
          <w:spacing w:val="-2"/>
          <w:sz w:val="24"/>
          <w:lang w:eastAsia="es-MX"/>
        </w:rPr>
        <w:t>o, ya sea de manera interrumpida o ininterrumpida</w:t>
      </w:r>
      <w:r w:rsidRPr="00F0206E">
        <w:rPr>
          <w:rFonts w:ascii="Cambria" w:eastAsiaTheme="minorEastAsia"/>
          <w:spacing w:val="-2"/>
          <w:sz w:val="24"/>
          <w:lang w:eastAsia="es-MX"/>
        </w:rPr>
        <w:t>;</w:t>
      </w:r>
      <w:r w:rsidR="00C62FCA">
        <w:rPr>
          <w:rFonts w:ascii="Cambria" w:eastAsiaTheme="minorEastAsia"/>
          <w:spacing w:val="-2"/>
          <w:sz w:val="24"/>
          <w:lang w:eastAsia="es-MX"/>
        </w:rPr>
        <w:t xml:space="preserve"> y </w:t>
      </w:r>
    </w:p>
    <w:p w14:paraId="0169A441" w14:textId="4126B829" w:rsidR="00C62FCA" w:rsidRPr="00F0206E" w:rsidRDefault="00F0206E" w:rsidP="00C62FCA">
      <w:pPr>
        <w:pStyle w:val="Prrafodelista"/>
        <w:numPr>
          <w:ilvl w:val="1"/>
          <w:numId w:val="7"/>
        </w:numPr>
        <w:ind w:right="49"/>
        <w:jc w:val="both"/>
        <w:rPr>
          <w:rFonts w:ascii="Cambria" w:eastAsiaTheme="minorEastAsia"/>
          <w:spacing w:val="-2"/>
          <w:sz w:val="24"/>
          <w:lang w:eastAsia="es-MX"/>
        </w:rPr>
      </w:pPr>
      <w:r w:rsidRPr="00F0206E">
        <w:rPr>
          <w:rFonts w:ascii="Cambria" w:eastAsiaTheme="minorEastAsia"/>
          <w:spacing w:val="-2"/>
          <w:sz w:val="24"/>
          <w:lang w:eastAsia="es-MX"/>
        </w:rPr>
        <w:t xml:space="preserve">No </w:t>
      </w:r>
      <w:r w:rsidR="00C62FCA">
        <w:rPr>
          <w:rFonts w:ascii="Cambria" w:eastAsiaTheme="minorEastAsia"/>
          <w:spacing w:val="-2"/>
          <w:sz w:val="24"/>
          <w:lang w:eastAsia="es-MX"/>
        </w:rPr>
        <w:t>cuento con sanciones administrativas vigentes.</w:t>
      </w:r>
    </w:p>
    <w:p w14:paraId="17714277" w14:textId="40600598" w:rsidR="00F0206E" w:rsidRPr="00F0206E" w:rsidRDefault="00F0206E" w:rsidP="00763728">
      <w:pPr>
        <w:pStyle w:val="Prrafodelista"/>
        <w:ind w:left="1440" w:right="49"/>
        <w:jc w:val="both"/>
        <w:rPr>
          <w:rFonts w:ascii="Cambria" w:eastAsiaTheme="minorEastAsia"/>
          <w:spacing w:val="-2"/>
          <w:sz w:val="24"/>
          <w:lang w:eastAsia="es-MX"/>
        </w:rPr>
      </w:pPr>
    </w:p>
    <w:p w14:paraId="2C4EDEBA" w14:textId="7FA5BC86" w:rsidR="00F0206E" w:rsidRDefault="0024161F" w:rsidP="00F0206E">
      <w:pPr>
        <w:spacing w:line="360" w:lineRule="auto"/>
        <w:ind w:left="284" w:right="49" w:firstLine="425"/>
        <w:jc w:val="both"/>
        <w:rPr>
          <w:rFonts w:ascii="Cambria"/>
          <w:spacing w:val="-2"/>
          <w:sz w:val="24"/>
        </w:rPr>
      </w:pPr>
      <w:r w:rsidRPr="00703512">
        <w:rPr>
          <w:rFonts w:ascii="Cambria"/>
          <w:spacing w:val="-2"/>
          <w:sz w:val="24"/>
        </w:rPr>
        <w:t>Sin otro particular, firmo la presente para constancia.</w:t>
      </w:r>
    </w:p>
    <w:p w14:paraId="143E5951" w14:textId="77777777" w:rsidR="00F0206E" w:rsidRPr="00F0206E" w:rsidRDefault="00F0206E" w:rsidP="00F0206E">
      <w:pPr>
        <w:spacing w:line="360" w:lineRule="auto"/>
        <w:ind w:left="284" w:right="49" w:firstLine="425"/>
        <w:jc w:val="both"/>
        <w:rPr>
          <w:rFonts w:ascii="Cambria"/>
          <w:spacing w:val="-2"/>
          <w:sz w:val="24"/>
        </w:rPr>
      </w:pPr>
    </w:p>
    <w:p w14:paraId="675B0619" w14:textId="4C5F0368" w:rsidR="0024161F" w:rsidRPr="0024161F" w:rsidRDefault="0024161F" w:rsidP="0024161F">
      <w:pPr>
        <w:spacing w:line="360" w:lineRule="auto"/>
        <w:ind w:right="49" w:firstLine="567"/>
        <w:jc w:val="center"/>
        <w:rPr>
          <w:rFonts w:ascii="Cambria" w:eastAsiaTheme="minorEastAsia" w:hAnsiTheme="minorHAnsi" w:cstheme="minorBidi"/>
          <w:spacing w:val="-2"/>
          <w:sz w:val="24"/>
          <w:lang w:eastAsia="es-MX"/>
        </w:rPr>
      </w:pPr>
      <w:r w:rsidRPr="00D4256C">
        <w:rPr>
          <w:rFonts w:ascii="Cambria" w:eastAsiaTheme="minorEastAsia" w:hAnsiTheme="minorHAnsi" w:cstheme="minorBidi"/>
          <w:spacing w:val="-2"/>
          <w:sz w:val="24"/>
          <w:lang w:eastAsia="es-MX"/>
        </w:rPr>
        <w:t>PROTESTO QUE TODO LO MANIFESTADO ES VERDA</w:t>
      </w:r>
      <w:r>
        <w:rPr>
          <w:rFonts w:ascii="Cambria" w:eastAsiaTheme="minorEastAsia" w:hAnsiTheme="minorHAnsi" w:cstheme="minorBidi"/>
          <w:spacing w:val="-2"/>
          <w:sz w:val="24"/>
          <w:lang w:eastAsia="es-MX"/>
        </w:rPr>
        <w:t>D</w:t>
      </w:r>
    </w:p>
    <w:p w14:paraId="5EBC579A" w14:textId="1C8494EA" w:rsidR="003C73E0" w:rsidRPr="00D4256C" w:rsidRDefault="003C73E0" w:rsidP="0084750A">
      <w:pPr>
        <w:spacing w:line="360" w:lineRule="auto"/>
        <w:ind w:right="49"/>
        <w:jc w:val="both"/>
        <w:rPr>
          <w:rFonts w:ascii="Cambria" w:eastAsiaTheme="minorEastAsia" w:hAnsiTheme="minorHAnsi" w:cstheme="minorBidi"/>
          <w:spacing w:val="-2"/>
          <w:sz w:val="24"/>
          <w:lang w:eastAsia="es-MX"/>
        </w:rPr>
      </w:pPr>
    </w:p>
    <w:p w14:paraId="4CDB43DC" w14:textId="77777777" w:rsidR="0084750A" w:rsidRDefault="0084750A" w:rsidP="00F0206E">
      <w:pPr>
        <w:tabs>
          <w:tab w:val="left" w:pos="4260"/>
        </w:tabs>
        <w:spacing w:line="240" w:lineRule="auto"/>
        <w:ind w:left="1418" w:right="628"/>
        <w:jc w:val="center"/>
        <w:rPr>
          <w:rFonts w:ascii="Cambria"/>
          <w:sz w:val="24"/>
        </w:rPr>
      </w:pPr>
      <w:r>
        <w:rPr>
          <w:rFonts w:ascii="Cambria"/>
          <w:sz w:val="24"/>
        </w:rPr>
        <w:t>___________________________________________________________</w:t>
      </w:r>
    </w:p>
    <w:p w14:paraId="12C728EA" w14:textId="77777777" w:rsidR="0084750A" w:rsidRDefault="0084750A" w:rsidP="00F0206E">
      <w:pPr>
        <w:spacing w:line="240" w:lineRule="auto"/>
        <w:ind w:left="1276" w:right="628"/>
        <w:jc w:val="center"/>
        <w:rPr>
          <w:rFonts w:ascii="Cambria"/>
          <w:sz w:val="24"/>
        </w:rPr>
      </w:pPr>
      <w:r>
        <w:rPr>
          <w:rFonts w:ascii="Cambria"/>
          <w:sz w:val="24"/>
        </w:rPr>
        <w:t>Nombre</w:t>
      </w:r>
      <w:r>
        <w:rPr>
          <w:rFonts w:ascii="Cambria"/>
          <w:spacing w:val="-2"/>
          <w:sz w:val="24"/>
        </w:rPr>
        <w:t xml:space="preserve"> </w:t>
      </w:r>
      <w:r>
        <w:rPr>
          <w:rFonts w:ascii="Cambria"/>
          <w:sz w:val="24"/>
        </w:rPr>
        <w:t>y</w:t>
      </w:r>
      <w:r>
        <w:rPr>
          <w:rFonts w:ascii="Cambria"/>
          <w:spacing w:val="-2"/>
          <w:sz w:val="24"/>
        </w:rPr>
        <w:t xml:space="preserve"> </w:t>
      </w:r>
      <w:r>
        <w:rPr>
          <w:rFonts w:ascii="Cambria"/>
          <w:sz w:val="24"/>
        </w:rPr>
        <w:t>firma</w:t>
      </w:r>
      <w:r>
        <w:rPr>
          <w:rFonts w:ascii="Cambria"/>
          <w:spacing w:val="-2"/>
          <w:sz w:val="24"/>
        </w:rPr>
        <w:t xml:space="preserve"> </w:t>
      </w:r>
      <w:r>
        <w:rPr>
          <w:rFonts w:ascii="Cambria"/>
          <w:sz w:val="24"/>
        </w:rPr>
        <w:t>de la persona</w:t>
      </w:r>
      <w:r>
        <w:rPr>
          <w:rFonts w:ascii="Cambria"/>
          <w:spacing w:val="-2"/>
          <w:sz w:val="24"/>
        </w:rPr>
        <w:t xml:space="preserve"> aspirante</w:t>
      </w:r>
    </w:p>
    <w:p w14:paraId="530A7BD7" w14:textId="1663CBA0" w:rsidR="00FB520A" w:rsidRPr="00D4256C" w:rsidRDefault="00FB520A" w:rsidP="00102516">
      <w:pPr>
        <w:spacing w:line="360" w:lineRule="auto"/>
        <w:ind w:right="49"/>
        <w:jc w:val="both"/>
        <w:rPr>
          <w:rFonts w:ascii="Cambria" w:eastAsiaTheme="minorEastAsia" w:hAnsiTheme="minorHAnsi" w:cstheme="minorBidi"/>
          <w:spacing w:val="-2"/>
          <w:sz w:val="24"/>
          <w:lang w:eastAsia="es-MX"/>
        </w:rPr>
      </w:pPr>
    </w:p>
    <w:p w14:paraId="77A554DF" w14:textId="77777777" w:rsidR="00E63C5C" w:rsidRPr="00392A41" w:rsidRDefault="00E63C5C">
      <w:pPr>
        <w:pStyle w:val="Normal1"/>
        <w:pBdr>
          <w:top w:val="nil"/>
          <w:left w:val="nil"/>
          <w:bottom w:val="nil"/>
          <w:right w:val="nil"/>
          <w:between w:val="nil"/>
        </w:pBdr>
        <w:ind w:left="851"/>
        <w:jc w:val="both"/>
        <w:rPr>
          <w:rFonts w:ascii="Arial" w:eastAsia="Arial" w:hAnsi="Arial" w:cs="Arial"/>
          <w:color w:val="000000"/>
        </w:rPr>
      </w:pPr>
    </w:p>
    <w:sectPr w:rsidR="00E63C5C" w:rsidRPr="00392A41" w:rsidSect="00EA1C54">
      <w:headerReference w:type="default" r:id="rId7"/>
      <w:pgSz w:w="12240" w:h="15840" w:code="1"/>
      <w:pgMar w:top="1418" w:right="1325" w:bottom="720" w:left="720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295AE" w14:textId="77777777" w:rsidR="00A96B05" w:rsidRDefault="00A96B05">
      <w:pPr>
        <w:spacing w:after="0" w:line="240" w:lineRule="auto"/>
      </w:pPr>
      <w:r>
        <w:separator/>
      </w:r>
    </w:p>
  </w:endnote>
  <w:endnote w:type="continuationSeparator" w:id="0">
    <w:p w14:paraId="0D4A4F89" w14:textId="77777777" w:rsidR="00A96B05" w:rsidRDefault="00A96B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38AD6" w14:textId="77777777" w:rsidR="00A96B05" w:rsidRDefault="00A96B05">
      <w:pPr>
        <w:spacing w:after="0" w:line="240" w:lineRule="auto"/>
      </w:pPr>
      <w:r>
        <w:separator/>
      </w:r>
    </w:p>
  </w:footnote>
  <w:footnote w:type="continuationSeparator" w:id="0">
    <w:p w14:paraId="71F5B36B" w14:textId="77777777" w:rsidR="00A96B05" w:rsidRDefault="00A96B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76D67" w14:textId="6D5B8568" w:rsidR="00A06812" w:rsidRDefault="00A06812" w:rsidP="00A06812">
    <w:pPr>
      <w:pStyle w:val="Encabezado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04C263E" wp14:editId="54F8B689">
              <wp:simplePos x="0" y="0"/>
              <wp:positionH relativeFrom="column">
                <wp:posOffset>1388533</wp:posOffset>
              </wp:positionH>
              <wp:positionV relativeFrom="paragraph">
                <wp:posOffset>-136313</wp:posOffset>
              </wp:positionV>
              <wp:extent cx="3829050" cy="844550"/>
              <wp:effectExtent l="0" t="0" r="0" b="12700"/>
              <wp:wrapNone/>
              <wp:docPr id="1" name="Cuadro de texto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29050" cy="844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312DFE" w14:textId="77777777" w:rsidR="00A06812" w:rsidRDefault="00A06812" w:rsidP="00A06812">
                          <w:pPr>
                            <w:tabs>
                              <w:tab w:val="left" w:pos="6521"/>
                            </w:tabs>
                            <w:spacing w:after="0" w:line="240" w:lineRule="auto"/>
                            <w:ind w:right="-28"/>
                            <w:jc w:val="center"/>
                            <w:rPr>
                              <w:rFonts w:ascii="Arial" w:hAnsi="Arial"/>
                              <w:sz w:val="14"/>
                              <w:szCs w:val="14"/>
                            </w:rPr>
                          </w:pPr>
                        </w:p>
                        <w:p w14:paraId="6076C28E" w14:textId="77777777" w:rsidR="00A06812" w:rsidRDefault="00A06812" w:rsidP="00A06812">
                          <w:pPr>
                            <w:tabs>
                              <w:tab w:val="left" w:pos="6521"/>
                            </w:tabs>
                            <w:spacing w:after="0" w:line="240" w:lineRule="auto"/>
                            <w:ind w:right="-28"/>
                            <w:jc w:val="center"/>
                            <w:rPr>
                              <w:rFonts w:ascii="Arial" w:hAnsi="Arial"/>
                              <w:sz w:val="14"/>
                              <w:szCs w:val="14"/>
                            </w:rPr>
                          </w:pPr>
                        </w:p>
                        <w:p w14:paraId="62BE68BA" w14:textId="77777777" w:rsidR="00A06812" w:rsidRPr="00383D14" w:rsidRDefault="00A06812" w:rsidP="00A06812">
                          <w:pPr>
                            <w:tabs>
                              <w:tab w:val="left" w:pos="6521"/>
                            </w:tabs>
                            <w:spacing w:after="0" w:line="240" w:lineRule="auto"/>
                            <w:ind w:right="-28"/>
                            <w:jc w:val="center"/>
                            <w:rPr>
                              <w:rFonts w:ascii="Arial" w:hAnsi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  <w:szCs w:val="14"/>
                            </w:rPr>
                            <w:t xml:space="preserve">“2026, Año de Margarita Maza Parada” </w:t>
                          </w:r>
                        </w:p>
                        <w:p w14:paraId="3DC4805C" w14:textId="77777777" w:rsidR="00A06812" w:rsidRDefault="00A06812" w:rsidP="00A06812">
                          <w:pPr>
                            <w:tabs>
                              <w:tab w:val="left" w:pos="6521"/>
                            </w:tabs>
                            <w:spacing w:after="0" w:line="240" w:lineRule="auto"/>
                            <w:ind w:right="-28"/>
                            <w:jc w:val="center"/>
                            <w:rPr>
                              <w:rFonts w:ascii="Arial" w:hAnsi="Arial"/>
                              <w:i/>
                              <w:sz w:val="14"/>
                              <w:szCs w:val="14"/>
                            </w:rPr>
                          </w:pPr>
                        </w:p>
                        <w:p w14:paraId="367D2CA1" w14:textId="77777777" w:rsidR="00A06812" w:rsidRPr="00177F3C" w:rsidRDefault="00A06812" w:rsidP="00A06812">
                          <w:pPr>
                            <w:tabs>
                              <w:tab w:val="left" w:pos="6521"/>
                            </w:tabs>
                            <w:spacing w:after="0" w:line="240" w:lineRule="auto"/>
                            <w:ind w:right="-28"/>
                            <w:jc w:val="center"/>
                            <w:rPr>
                              <w:rFonts w:ascii="Arial" w:hAnsi="Arial"/>
                              <w:i/>
                              <w:sz w:val="14"/>
                              <w:szCs w:val="14"/>
                            </w:rPr>
                          </w:pPr>
                          <w:r w:rsidRPr="00177F3C">
                            <w:rPr>
                              <w:rFonts w:ascii="Arial" w:hAnsi="Arial"/>
                              <w:i/>
                              <w:sz w:val="14"/>
                              <w:szCs w:val="14"/>
                            </w:rPr>
                            <w:t>“La justicia que se construye a través del dialogo y la restauración, fortalece la armonía social”</w:t>
                          </w:r>
                        </w:p>
                        <w:p w14:paraId="7B25E2D8" w14:textId="77777777" w:rsidR="00A06812" w:rsidRDefault="00A06812" w:rsidP="00A06812">
                          <w:pPr>
                            <w:tabs>
                              <w:tab w:val="left" w:pos="6521"/>
                            </w:tabs>
                            <w:spacing w:after="0" w:line="240" w:lineRule="auto"/>
                            <w:ind w:right="-28"/>
                            <w:rPr>
                              <w:rFonts w:ascii="Arial" w:hAnsi="Arial"/>
                              <w:i/>
                              <w:sz w:val="14"/>
                              <w:szCs w:val="14"/>
                            </w:rPr>
                          </w:pPr>
                        </w:p>
                        <w:p w14:paraId="777C67CF" w14:textId="77777777" w:rsidR="00A06812" w:rsidRPr="009326FF" w:rsidRDefault="00A06812" w:rsidP="00A06812">
                          <w:pPr>
                            <w:tabs>
                              <w:tab w:val="left" w:pos="6521"/>
                            </w:tabs>
                            <w:spacing w:after="0" w:line="240" w:lineRule="auto"/>
                            <w:ind w:right="-26"/>
                            <w:jc w:val="center"/>
                            <w:rPr>
                              <w:rFonts w:ascii="Arial" w:hAnsi="Arial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4C263E" id="_x0000_t202" coordsize="21600,21600" o:spt="202" path="m,l,21600r21600,l21600,xe">
              <v:stroke joinstyle="miter"/>
              <v:path gradientshapeok="t" o:connecttype="rect"/>
            </v:shapetype>
            <v:shape id="Cuadro de texto 106" o:spid="_x0000_s1026" type="#_x0000_t202" style="position:absolute;margin-left:109.35pt;margin-top:-10.75pt;width:301.5pt;height:6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" filled="f" stroked="f">
              <v:textbox inset="0,0,0,0">
                <w:txbxContent>
                  <w:p w14:paraId="7D312DFE" w14:textId="77777777" w:rsidR="00A06812" w:rsidRDefault="00A06812" w:rsidP="00A06812">
                    <w:pPr>
                      <w:tabs>
                        <w:tab w:val="left" w:pos="6521"/>
                      </w:tabs>
                      <w:spacing w:after="0" w:line="240" w:lineRule="auto"/>
                      <w:ind w:right="-28"/>
                      <w:jc w:val="center"/>
                      <w:rPr>
                        <w:rFonts w:ascii="Arial" w:hAnsi="Arial"/>
                        <w:sz w:val="14"/>
                        <w:szCs w:val="14"/>
                      </w:rPr>
                    </w:pPr>
                  </w:p>
                  <w:p w14:paraId="6076C28E" w14:textId="77777777" w:rsidR="00A06812" w:rsidRDefault="00A06812" w:rsidP="00A06812">
                    <w:pPr>
                      <w:tabs>
                        <w:tab w:val="left" w:pos="6521"/>
                      </w:tabs>
                      <w:spacing w:after="0" w:line="240" w:lineRule="auto"/>
                      <w:ind w:right="-28"/>
                      <w:jc w:val="center"/>
                      <w:rPr>
                        <w:rFonts w:ascii="Arial" w:hAnsi="Arial"/>
                        <w:sz w:val="14"/>
                        <w:szCs w:val="14"/>
                      </w:rPr>
                    </w:pPr>
                  </w:p>
                  <w:p w14:paraId="62BE68BA" w14:textId="77777777" w:rsidR="00A06812" w:rsidRPr="00383D14" w:rsidRDefault="00A06812" w:rsidP="00A06812">
                    <w:pPr>
                      <w:tabs>
                        <w:tab w:val="left" w:pos="6521"/>
                      </w:tabs>
                      <w:spacing w:after="0" w:line="240" w:lineRule="auto"/>
                      <w:ind w:right="-28"/>
                      <w:jc w:val="center"/>
                      <w:rPr>
                        <w:rFonts w:ascii="Arial" w:hAnsi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/>
                        <w:sz w:val="14"/>
                        <w:szCs w:val="14"/>
                      </w:rPr>
                      <w:t xml:space="preserve">“2026, Año de Margarita Maza Parada” </w:t>
                    </w:r>
                  </w:p>
                  <w:p w14:paraId="3DC4805C" w14:textId="77777777" w:rsidR="00A06812" w:rsidRDefault="00A06812" w:rsidP="00A06812">
                    <w:pPr>
                      <w:tabs>
                        <w:tab w:val="left" w:pos="6521"/>
                      </w:tabs>
                      <w:spacing w:after="0" w:line="240" w:lineRule="auto"/>
                      <w:ind w:right="-28"/>
                      <w:jc w:val="center"/>
                      <w:rPr>
                        <w:rFonts w:ascii="Arial" w:hAnsi="Arial"/>
                        <w:i/>
                        <w:sz w:val="14"/>
                        <w:szCs w:val="14"/>
                      </w:rPr>
                    </w:pPr>
                  </w:p>
                  <w:p w14:paraId="367D2CA1" w14:textId="77777777" w:rsidR="00A06812" w:rsidRPr="00177F3C" w:rsidRDefault="00A06812" w:rsidP="00A06812">
                    <w:pPr>
                      <w:tabs>
                        <w:tab w:val="left" w:pos="6521"/>
                      </w:tabs>
                      <w:spacing w:after="0" w:line="240" w:lineRule="auto"/>
                      <w:ind w:right="-28"/>
                      <w:jc w:val="center"/>
                      <w:rPr>
                        <w:rFonts w:ascii="Arial" w:hAnsi="Arial"/>
                        <w:i/>
                        <w:sz w:val="14"/>
                        <w:szCs w:val="14"/>
                      </w:rPr>
                    </w:pPr>
                    <w:r w:rsidRPr="00177F3C">
                      <w:rPr>
                        <w:rFonts w:ascii="Arial" w:hAnsi="Arial"/>
                        <w:i/>
                        <w:sz w:val="14"/>
                        <w:szCs w:val="14"/>
                      </w:rPr>
                      <w:t>“La justicia que se construye a través del dialogo y la restauración, fortalece la armonía social”</w:t>
                    </w:r>
                  </w:p>
                  <w:p w14:paraId="7B25E2D8" w14:textId="77777777" w:rsidR="00A06812" w:rsidRDefault="00A06812" w:rsidP="00A06812">
                    <w:pPr>
                      <w:tabs>
                        <w:tab w:val="left" w:pos="6521"/>
                      </w:tabs>
                      <w:spacing w:after="0" w:line="240" w:lineRule="auto"/>
                      <w:ind w:right="-28"/>
                      <w:rPr>
                        <w:rFonts w:ascii="Arial" w:hAnsi="Arial"/>
                        <w:i/>
                        <w:sz w:val="14"/>
                        <w:szCs w:val="14"/>
                      </w:rPr>
                    </w:pPr>
                  </w:p>
                  <w:p w14:paraId="777C67CF" w14:textId="77777777" w:rsidR="00A06812" w:rsidRPr="009326FF" w:rsidRDefault="00A06812" w:rsidP="00A06812">
                    <w:pPr>
                      <w:tabs>
                        <w:tab w:val="left" w:pos="6521"/>
                      </w:tabs>
                      <w:spacing w:after="0" w:line="240" w:lineRule="auto"/>
                      <w:ind w:right="-26"/>
                      <w:jc w:val="center"/>
                      <w:rPr>
                        <w:rFonts w:ascii="Arial" w:hAnsi="Arial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Pr="00244E40"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27DF5BC0" wp14:editId="3ECFA659">
          <wp:simplePos x="0" y="0"/>
          <wp:positionH relativeFrom="column">
            <wp:posOffset>5501640</wp:posOffset>
          </wp:positionH>
          <wp:positionV relativeFrom="paragraph">
            <wp:posOffset>-45720</wp:posOffset>
          </wp:positionV>
          <wp:extent cx="758825" cy="769620"/>
          <wp:effectExtent l="0" t="0" r="3175" b="0"/>
          <wp:wrapNone/>
          <wp:docPr id="99576334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653" cy="77248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0" distR="0" simplePos="0" relativeHeight="251661312" behindDoc="0" locked="0" layoutInCell="0" allowOverlap="1" wp14:anchorId="3F2D76C1" wp14:editId="0AC63888">
          <wp:simplePos x="0" y="0"/>
          <wp:positionH relativeFrom="column">
            <wp:posOffset>281940</wp:posOffset>
          </wp:positionH>
          <wp:positionV relativeFrom="paragraph">
            <wp:posOffset>-60960</wp:posOffset>
          </wp:positionV>
          <wp:extent cx="609600" cy="768350"/>
          <wp:effectExtent l="0" t="0" r="0" b="0"/>
          <wp:wrapNone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768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1CF657" w14:textId="77777777" w:rsidR="00A06812" w:rsidRDefault="00A06812" w:rsidP="00A06812">
    <w:pPr>
      <w:pStyle w:val="Encabezado"/>
    </w:pPr>
  </w:p>
  <w:p w14:paraId="66232D10" w14:textId="77777777" w:rsidR="00A06812" w:rsidRDefault="00A06812" w:rsidP="00A06812">
    <w:pPr>
      <w:pStyle w:val="Encabezado"/>
      <w:ind w:firstLine="720"/>
    </w:pPr>
  </w:p>
  <w:p w14:paraId="6E84A743" w14:textId="77777777" w:rsidR="00A06812" w:rsidRDefault="00A06812" w:rsidP="00A06812">
    <w:pPr>
      <w:pStyle w:val="Encabezado"/>
    </w:pPr>
  </w:p>
  <w:p w14:paraId="7211971E" w14:textId="77777777" w:rsidR="00A06812" w:rsidRDefault="00A06812" w:rsidP="00A0681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81BF6"/>
    <w:multiLevelType w:val="hybridMultilevel"/>
    <w:tmpl w:val="B89603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37030"/>
    <w:multiLevelType w:val="hybridMultilevel"/>
    <w:tmpl w:val="59BCF418"/>
    <w:lvl w:ilvl="0" w:tplc="080A0017">
      <w:start w:val="1"/>
      <w:numFmt w:val="lowerLetter"/>
      <w:lvlText w:val="%1)"/>
      <w:lvlJc w:val="left"/>
      <w:pPr>
        <w:ind w:left="2781" w:hanging="360"/>
      </w:pPr>
    </w:lvl>
    <w:lvl w:ilvl="1" w:tplc="080A0019" w:tentative="1">
      <w:start w:val="1"/>
      <w:numFmt w:val="lowerLetter"/>
      <w:lvlText w:val="%2."/>
      <w:lvlJc w:val="left"/>
      <w:pPr>
        <w:ind w:left="3501" w:hanging="360"/>
      </w:pPr>
    </w:lvl>
    <w:lvl w:ilvl="2" w:tplc="080A001B" w:tentative="1">
      <w:start w:val="1"/>
      <w:numFmt w:val="lowerRoman"/>
      <w:lvlText w:val="%3."/>
      <w:lvlJc w:val="right"/>
      <w:pPr>
        <w:ind w:left="4221" w:hanging="180"/>
      </w:pPr>
    </w:lvl>
    <w:lvl w:ilvl="3" w:tplc="080A000F" w:tentative="1">
      <w:start w:val="1"/>
      <w:numFmt w:val="decimal"/>
      <w:lvlText w:val="%4."/>
      <w:lvlJc w:val="left"/>
      <w:pPr>
        <w:ind w:left="4941" w:hanging="360"/>
      </w:pPr>
    </w:lvl>
    <w:lvl w:ilvl="4" w:tplc="080A0019" w:tentative="1">
      <w:start w:val="1"/>
      <w:numFmt w:val="lowerLetter"/>
      <w:lvlText w:val="%5."/>
      <w:lvlJc w:val="left"/>
      <w:pPr>
        <w:ind w:left="5661" w:hanging="360"/>
      </w:pPr>
    </w:lvl>
    <w:lvl w:ilvl="5" w:tplc="080A001B" w:tentative="1">
      <w:start w:val="1"/>
      <w:numFmt w:val="lowerRoman"/>
      <w:lvlText w:val="%6."/>
      <w:lvlJc w:val="right"/>
      <w:pPr>
        <w:ind w:left="6381" w:hanging="180"/>
      </w:pPr>
    </w:lvl>
    <w:lvl w:ilvl="6" w:tplc="080A000F" w:tentative="1">
      <w:start w:val="1"/>
      <w:numFmt w:val="decimal"/>
      <w:lvlText w:val="%7."/>
      <w:lvlJc w:val="left"/>
      <w:pPr>
        <w:ind w:left="7101" w:hanging="360"/>
      </w:pPr>
    </w:lvl>
    <w:lvl w:ilvl="7" w:tplc="080A0019" w:tentative="1">
      <w:start w:val="1"/>
      <w:numFmt w:val="lowerLetter"/>
      <w:lvlText w:val="%8."/>
      <w:lvlJc w:val="left"/>
      <w:pPr>
        <w:ind w:left="7821" w:hanging="360"/>
      </w:pPr>
    </w:lvl>
    <w:lvl w:ilvl="8" w:tplc="080A001B" w:tentative="1">
      <w:start w:val="1"/>
      <w:numFmt w:val="lowerRoman"/>
      <w:lvlText w:val="%9."/>
      <w:lvlJc w:val="right"/>
      <w:pPr>
        <w:ind w:left="8541" w:hanging="180"/>
      </w:pPr>
    </w:lvl>
  </w:abstractNum>
  <w:abstractNum w:abstractNumId="2" w15:restartNumberingAfterBreak="0">
    <w:nsid w:val="3532077B"/>
    <w:multiLevelType w:val="multilevel"/>
    <w:tmpl w:val="0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E8B0EC0"/>
    <w:multiLevelType w:val="hybridMultilevel"/>
    <w:tmpl w:val="23302ADC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F453D5"/>
    <w:multiLevelType w:val="multilevel"/>
    <w:tmpl w:val="A1DC09E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5" w15:restartNumberingAfterBreak="0">
    <w:nsid w:val="70413BB4"/>
    <w:multiLevelType w:val="multilevel"/>
    <w:tmpl w:val="67E2A1CC"/>
    <w:lvl w:ilvl="0">
      <w:start w:val="1"/>
      <w:numFmt w:val="upperRoman"/>
      <w:lvlText w:val="%1."/>
      <w:lvlJc w:val="righ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794A5D0D"/>
    <w:multiLevelType w:val="hybridMultilevel"/>
    <w:tmpl w:val="FE6AC6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8E59E7"/>
    <w:multiLevelType w:val="hybridMultilevel"/>
    <w:tmpl w:val="7728B480"/>
    <w:lvl w:ilvl="0" w:tplc="080A000F">
      <w:start w:val="1"/>
      <w:numFmt w:val="decimal"/>
      <w:lvlText w:val="%1."/>
      <w:lvlJc w:val="left"/>
      <w:pPr>
        <w:ind w:left="1996" w:hanging="360"/>
      </w:pPr>
    </w:lvl>
    <w:lvl w:ilvl="1" w:tplc="080A0019" w:tentative="1">
      <w:start w:val="1"/>
      <w:numFmt w:val="lowerLetter"/>
      <w:lvlText w:val="%2."/>
      <w:lvlJc w:val="left"/>
      <w:pPr>
        <w:ind w:left="2716" w:hanging="360"/>
      </w:pPr>
    </w:lvl>
    <w:lvl w:ilvl="2" w:tplc="080A001B" w:tentative="1">
      <w:start w:val="1"/>
      <w:numFmt w:val="lowerRoman"/>
      <w:lvlText w:val="%3."/>
      <w:lvlJc w:val="right"/>
      <w:pPr>
        <w:ind w:left="3436" w:hanging="180"/>
      </w:pPr>
    </w:lvl>
    <w:lvl w:ilvl="3" w:tplc="080A000F" w:tentative="1">
      <w:start w:val="1"/>
      <w:numFmt w:val="decimal"/>
      <w:lvlText w:val="%4."/>
      <w:lvlJc w:val="left"/>
      <w:pPr>
        <w:ind w:left="4156" w:hanging="360"/>
      </w:pPr>
    </w:lvl>
    <w:lvl w:ilvl="4" w:tplc="080A0019" w:tentative="1">
      <w:start w:val="1"/>
      <w:numFmt w:val="lowerLetter"/>
      <w:lvlText w:val="%5."/>
      <w:lvlJc w:val="left"/>
      <w:pPr>
        <w:ind w:left="4876" w:hanging="360"/>
      </w:pPr>
    </w:lvl>
    <w:lvl w:ilvl="5" w:tplc="080A001B" w:tentative="1">
      <w:start w:val="1"/>
      <w:numFmt w:val="lowerRoman"/>
      <w:lvlText w:val="%6."/>
      <w:lvlJc w:val="right"/>
      <w:pPr>
        <w:ind w:left="5596" w:hanging="180"/>
      </w:pPr>
    </w:lvl>
    <w:lvl w:ilvl="6" w:tplc="080A000F" w:tentative="1">
      <w:start w:val="1"/>
      <w:numFmt w:val="decimal"/>
      <w:lvlText w:val="%7."/>
      <w:lvlJc w:val="left"/>
      <w:pPr>
        <w:ind w:left="6316" w:hanging="360"/>
      </w:pPr>
    </w:lvl>
    <w:lvl w:ilvl="7" w:tplc="080A0019" w:tentative="1">
      <w:start w:val="1"/>
      <w:numFmt w:val="lowerLetter"/>
      <w:lvlText w:val="%8."/>
      <w:lvlJc w:val="left"/>
      <w:pPr>
        <w:ind w:left="7036" w:hanging="360"/>
      </w:pPr>
    </w:lvl>
    <w:lvl w:ilvl="8" w:tplc="080A001B" w:tentative="1">
      <w:start w:val="1"/>
      <w:numFmt w:val="lowerRoman"/>
      <w:lvlText w:val="%9."/>
      <w:lvlJc w:val="right"/>
      <w:pPr>
        <w:ind w:left="7756" w:hanging="180"/>
      </w:pPr>
    </w:lvl>
  </w:abstractNum>
  <w:num w:numId="1" w16cid:durableId="1098022560">
    <w:abstractNumId w:val="5"/>
  </w:num>
  <w:num w:numId="2" w16cid:durableId="595670875">
    <w:abstractNumId w:val="3"/>
  </w:num>
  <w:num w:numId="3" w16cid:durableId="442192597">
    <w:abstractNumId w:val="1"/>
  </w:num>
  <w:num w:numId="4" w16cid:durableId="2144695187">
    <w:abstractNumId w:val="2"/>
  </w:num>
  <w:num w:numId="5" w16cid:durableId="294913262">
    <w:abstractNumId w:val="7"/>
  </w:num>
  <w:num w:numId="6" w16cid:durableId="1068918168">
    <w:abstractNumId w:val="0"/>
  </w:num>
  <w:num w:numId="7" w16cid:durableId="526524996">
    <w:abstractNumId w:val="6"/>
  </w:num>
  <w:num w:numId="8" w16cid:durableId="8680294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3E0"/>
    <w:rsid w:val="00037FCA"/>
    <w:rsid w:val="00042AC4"/>
    <w:rsid w:val="000A4AD1"/>
    <w:rsid w:val="000D1106"/>
    <w:rsid w:val="00102516"/>
    <w:rsid w:val="00172E0A"/>
    <w:rsid w:val="00206DEB"/>
    <w:rsid w:val="00221A8E"/>
    <w:rsid w:val="00232B78"/>
    <w:rsid w:val="0024161F"/>
    <w:rsid w:val="002749F9"/>
    <w:rsid w:val="00283726"/>
    <w:rsid w:val="00287D26"/>
    <w:rsid w:val="002A14E6"/>
    <w:rsid w:val="002B03C9"/>
    <w:rsid w:val="002B5F58"/>
    <w:rsid w:val="002D0C55"/>
    <w:rsid w:val="002E7523"/>
    <w:rsid w:val="002F4970"/>
    <w:rsid w:val="00352929"/>
    <w:rsid w:val="00366CD4"/>
    <w:rsid w:val="00392A41"/>
    <w:rsid w:val="003C73E0"/>
    <w:rsid w:val="003E5B44"/>
    <w:rsid w:val="00463DE4"/>
    <w:rsid w:val="004A3FE3"/>
    <w:rsid w:val="004C6A10"/>
    <w:rsid w:val="004F7AA6"/>
    <w:rsid w:val="005458BC"/>
    <w:rsid w:val="0055112E"/>
    <w:rsid w:val="005801F9"/>
    <w:rsid w:val="00614EEC"/>
    <w:rsid w:val="00662E61"/>
    <w:rsid w:val="0067340A"/>
    <w:rsid w:val="00681D56"/>
    <w:rsid w:val="006F6927"/>
    <w:rsid w:val="00745CC4"/>
    <w:rsid w:val="00754DD8"/>
    <w:rsid w:val="00763728"/>
    <w:rsid w:val="008249DC"/>
    <w:rsid w:val="00831565"/>
    <w:rsid w:val="0084750A"/>
    <w:rsid w:val="0091096E"/>
    <w:rsid w:val="009B7A5E"/>
    <w:rsid w:val="00A06812"/>
    <w:rsid w:val="00A11DEF"/>
    <w:rsid w:val="00A40602"/>
    <w:rsid w:val="00A96B05"/>
    <w:rsid w:val="00AA031F"/>
    <w:rsid w:val="00AA797C"/>
    <w:rsid w:val="00B21088"/>
    <w:rsid w:val="00B64274"/>
    <w:rsid w:val="00BB0B96"/>
    <w:rsid w:val="00BB688A"/>
    <w:rsid w:val="00BB6E89"/>
    <w:rsid w:val="00C03C95"/>
    <w:rsid w:val="00C255DA"/>
    <w:rsid w:val="00C41B89"/>
    <w:rsid w:val="00C62FCA"/>
    <w:rsid w:val="00C746C7"/>
    <w:rsid w:val="00CC7488"/>
    <w:rsid w:val="00CF0506"/>
    <w:rsid w:val="00D05C45"/>
    <w:rsid w:val="00D4256C"/>
    <w:rsid w:val="00D93A1C"/>
    <w:rsid w:val="00D94578"/>
    <w:rsid w:val="00DC2AA4"/>
    <w:rsid w:val="00DD31E6"/>
    <w:rsid w:val="00DD5959"/>
    <w:rsid w:val="00DF1506"/>
    <w:rsid w:val="00E21248"/>
    <w:rsid w:val="00E546FE"/>
    <w:rsid w:val="00E63C5C"/>
    <w:rsid w:val="00E81927"/>
    <w:rsid w:val="00EA1C54"/>
    <w:rsid w:val="00EA46DC"/>
    <w:rsid w:val="00F0206E"/>
    <w:rsid w:val="00F22B70"/>
    <w:rsid w:val="00F268FA"/>
    <w:rsid w:val="00F37F49"/>
    <w:rsid w:val="00FB5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76FEA14"/>
  <w15:docId w15:val="{F25276C6-4C94-42CB-90A9-75C7E1D82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1"/>
    <w:next w:val="Normal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1"/>
    <w:next w:val="Normal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DD31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D31E6"/>
  </w:style>
  <w:style w:type="paragraph" w:styleId="Piedepgina">
    <w:name w:val="footer"/>
    <w:basedOn w:val="Normal"/>
    <w:link w:val="PiedepginaCar"/>
    <w:uiPriority w:val="99"/>
    <w:unhideWhenUsed/>
    <w:rsid w:val="00DD31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D31E6"/>
  </w:style>
  <w:style w:type="paragraph" w:styleId="Prrafodelista">
    <w:name w:val="List Paragraph"/>
    <w:basedOn w:val="Normal"/>
    <w:uiPriority w:val="34"/>
    <w:qFormat/>
    <w:rsid w:val="002E7523"/>
    <w:pPr>
      <w:ind w:left="720"/>
      <w:contextualSpacing/>
    </w:pPr>
    <w:rPr>
      <w:rFonts w:asciiTheme="minorHAnsi" w:eastAsiaTheme="minorHAnsi" w:hAnsiTheme="minorHAnsi" w:cstheme="minorBidi"/>
      <w:lang w:val="es-ES" w:eastAsia="en-US"/>
    </w:rPr>
  </w:style>
  <w:style w:type="paragraph" w:customStyle="1" w:styleId="Estilo">
    <w:name w:val="Estilo"/>
    <w:basedOn w:val="Sinespaciado"/>
    <w:link w:val="EstiloCar"/>
    <w:qFormat/>
    <w:rsid w:val="00F268FA"/>
    <w:pPr>
      <w:jc w:val="both"/>
    </w:pPr>
    <w:rPr>
      <w:rFonts w:ascii="Arial" w:eastAsiaTheme="minorHAnsi" w:hAnsi="Arial" w:cstheme="minorBidi"/>
      <w:sz w:val="24"/>
      <w:lang w:eastAsia="en-US"/>
    </w:rPr>
  </w:style>
  <w:style w:type="character" w:customStyle="1" w:styleId="EstiloCar">
    <w:name w:val="Estilo Car"/>
    <w:basedOn w:val="Fuentedeprrafopredeter"/>
    <w:link w:val="Estilo"/>
    <w:rsid w:val="00F268FA"/>
    <w:rPr>
      <w:rFonts w:ascii="Arial" w:eastAsiaTheme="minorHAnsi" w:hAnsi="Arial" w:cstheme="minorBidi"/>
      <w:sz w:val="24"/>
      <w:lang w:eastAsia="en-US"/>
    </w:rPr>
  </w:style>
  <w:style w:type="paragraph" w:styleId="Sinespaciado">
    <w:name w:val="No Spacing"/>
    <w:uiPriority w:val="1"/>
    <w:qFormat/>
    <w:rsid w:val="00F268FA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rsid w:val="0024161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17"/>
      <w:szCs w:val="17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4161F"/>
    <w:rPr>
      <w:rFonts w:ascii="Arial MT" w:eastAsia="Arial MT" w:hAnsi="Arial MT" w:cs="Arial MT"/>
      <w:sz w:val="17"/>
      <w:szCs w:val="17"/>
      <w:lang w:val="es-E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45C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5C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181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</Company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Jasiel S Estrella Gutierrez</cp:lastModifiedBy>
  <cp:revision>9</cp:revision>
  <cp:lastPrinted>2026-09-09T19:15:00Z</cp:lastPrinted>
  <dcterms:created xsi:type="dcterms:W3CDTF">2026-09-09T19:06:00Z</dcterms:created>
  <dcterms:modified xsi:type="dcterms:W3CDTF">2026-09-10T03:59:00Z</dcterms:modified>
</cp:coreProperties>
</file>